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36EA0249" w:rsidR="009B5349" w:rsidRPr="0049035E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66ECDB" w14:textId="4D8872DC" w:rsidR="00071B1B" w:rsidRPr="0049035E" w:rsidRDefault="003B647D" w:rsidP="00071B1B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903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28.04.2026</w:t>
      </w:r>
    </w:p>
    <w:p w14:paraId="01EC428A" w14:textId="18BEB785" w:rsidR="003B647D" w:rsidRPr="0049035E" w:rsidRDefault="003B647D" w:rsidP="00071B1B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2C5AA3B0" w14:textId="77777777" w:rsidR="00771165" w:rsidRPr="0049035E" w:rsidRDefault="00771165" w:rsidP="007711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035E">
        <w:rPr>
          <w:rFonts w:ascii="Times New Roman" w:hAnsi="Times New Roman" w:cs="Times New Roman"/>
          <w:b/>
          <w:bCs/>
          <w:sz w:val="24"/>
          <w:szCs w:val="24"/>
        </w:rPr>
        <w:t>Календарь предпринимателя на май 2026 года</w:t>
      </w:r>
    </w:p>
    <w:p w14:paraId="2C4664DD" w14:textId="042A87BB" w:rsidR="00771165" w:rsidRPr="0049035E" w:rsidRDefault="00771165" w:rsidP="007711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48173E" w14:textId="65D003FF" w:rsidR="00771165" w:rsidRPr="0049035E" w:rsidRDefault="00771165" w:rsidP="003438A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35E">
        <w:rPr>
          <w:rFonts w:ascii="Times New Roman" w:hAnsi="Times New Roman" w:cs="Times New Roman"/>
          <w:bCs/>
          <w:sz w:val="24"/>
          <w:szCs w:val="24"/>
        </w:rPr>
        <w:t>В мае предпринимателей ждут обычные платежи и отчеты, перено</w:t>
      </w:r>
      <w:r w:rsidR="00A73342" w:rsidRPr="0049035E">
        <w:rPr>
          <w:rFonts w:ascii="Times New Roman" w:hAnsi="Times New Roman" w:cs="Times New Roman"/>
          <w:bCs/>
          <w:sz w:val="24"/>
          <w:szCs w:val="24"/>
        </w:rPr>
        <w:t xml:space="preserve">сов сроков также не ожидается, </w:t>
      </w:r>
      <w:r w:rsidRPr="0049035E">
        <w:rPr>
          <w:rFonts w:ascii="Times New Roman" w:hAnsi="Times New Roman" w:cs="Times New Roman"/>
          <w:bCs/>
          <w:sz w:val="24"/>
          <w:szCs w:val="24"/>
        </w:rPr>
        <w:t>лишь ИТ-компании подтверждают аккредитацию до 1 июня.</w:t>
      </w:r>
      <w:r w:rsidR="003438AB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0" w:name="_GoBack"/>
      <w:bookmarkEnd w:id="0"/>
      <w:r w:rsidRPr="0049035E">
        <w:rPr>
          <w:rFonts w:ascii="Times New Roman" w:hAnsi="Times New Roman" w:cs="Times New Roman"/>
          <w:bCs/>
          <w:sz w:val="24"/>
          <w:szCs w:val="24"/>
        </w:rPr>
        <w:t>Календарь предпринимателя от Корпорации МСП поможет планировать бизнес-задачи и своевременно напомнит о сроках отчетов и платежей.</w:t>
      </w:r>
    </w:p>
    <w:p w14:paraId="4C22F31C" w14:textId="01D153D7" w:rsidR="00771165" w:rsidRPr="0049035E" w:rsidRDefault="00771165" w:rsidP="007711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35E">
        <w:rPr>
          <w:rFonts w:ascii="Times New Roman" w:hAnsi="Times New Roman" w:cs="Times New Roman"/>
          <w:b/>
          <w:bCs/>
          <w:sz w:val="24"/>
          <w:szCs w:val="24"/>
        </w:rPr>
        <w:t>До 4 мая</w:t>
      </w:r>
      <w:r w:rsidRPr="0049035E">
        <w:rPr>
          <w:rFonts w:ascii="Times New Roman" w:hAnsi="Times New Roman" w:cs="Times New Roman"/>
          <w:bCs/>
          <w:sz w:val="24"/>
          <w:szCs w:val="24"/>
        </w:rPr>
        <w:t xml:space="preserve"> организации и ИП с работниками направляют уведомление по НДФЛ за 23 - 30 апреля (если в это время платили сотрудникам) и до 5 мая уплачивают его.</w:t>
      </w:r>
    </w:p>
    <w:p w14:paraId="5C486FF5" w14:textId="094B3791" w:rsidR="00771165" w:rsidRPr="0049035E" w:rsidRDefault="00771165" w:rsidP="007711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35E">
        <w:rPr>
          <w:rFonts w:ascii="Times New Roman" w:hAnsi="Times New Roman" w:cs="Times New Roman"/>
          <w:b/>
          <w:bCs/>
          <w:sz w:val="24"/>
          <w:szCs w:val="24"/>
        </w:rPr>
        <w:t>До 15 мая</w:t>
      </w:r>
      <w:r w:rsidRPr="0049035E">
        <w:rPr>
          <w:rFonts w:ascii="Times New Roman" w:hAnsi="Times New Roman" w:cs="Times New Roman"/>
          <w:bCs/>
          <w:sz w:val="24"/>
          <w:szCs w:val="24"/>
        </w:rPr>
        <w:t xml:space="preserve"> организации и ИП с работниками уплачивают взносы в СФР «на травматизм» за апрель.</w:t>
      </w:r>
    </w:p>
    <w:p w14:paraId="16C56E21" w14:textId="6FC2ACA4" w:rsidR="00771165" w:rsidRPr="0049035E" w:rsidRDefault="00771165" w:rsidP="007711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35E">
        <w:rPr>
          <w:rFonts w:ascii="Times New Roman" w:hAnsi="Times New Roman" w:cs="Times New Roman"/>
          <w:b/>
          <w:bCs/>
          <w:sz w:val="24"/>
          <w:szCs w:val="24"/>
        </w:rPr>
        <w:t>До 20 мая</w:t>
      </w:r>
      <w:r w:rsidRPr="0049035E">
        <w:rPr>
          <w:rFonts w:ascii="Times New Roman" w:hAnsi="Times New Roman" w:cs="Times New Roman"/>
          <w:bCs/>
          <w:sz w:val="24"/>
          <w:szCs w:val="24"/>
        </w:rPr>
        <w:t xml:space="preserve"> импортеры товаров из стран ЕАЭС уплачивают косвенные налоги и сдают декларацию за апрель.</w:t>
      </w:r>
    </w:p>
    <w:p w14:paraId="2F1E9360" w14:textId="77777777" w:rsidR="00771165" w:rsidRPr="0049035E" w:rsidRDefault="00771165" w:rsidP="007711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035E">
        <w:rPr>
          <w:rFonts w:ascii="Times New Roman" w:hAnsi="Times New Roman" w:cs="Times New Roman"/>
          <w:b/>
          <w:bCs/>
          <w:sz w:val="24"/>
          <w:szCs w:val="24"/>
        </w:rPr>
        <w:t>До 25 мая</w:t>
      </w:r>
    </w:p>
    <w:p w14:paraId="430883DF" w14:textId="4DCFBB8C" w:rsidR="00771165" w:rsidRPr="0049035E" w:rsidRDefault="00594029" w:rsidP="007711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35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771165" w:rsidRPr="0049035E">
        <w:rPr>
          <w:rFonts w:ascii="Times New Roman" w:hAnsi="Times New Roman" w:cs="Times New Roman"/>
          <w:bCs/>
          <w:sz w:val="24"/>
          <w:szCs w:val="24"/>
        </w:rPr>
        <w:t>организации и ИП с работниками направляют:</w:t>
      </w:r>
    </w:p>
    <w:p w14:paraId="38B7CC1E" w14:textId="6F02E130" w:rsidR="00771165" w:rsidRPr="0049035E" w:rsidRDefault="00771165" w:rsidP="007711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35E">
        <w:rPr>
          <w:rFonts w:ascii="Times New Roman" w:hAnsi="Times New Roman" w:cs="Times New Roman"/>
          <w:bCs/>
          <w:sz w:val="24"/>
          <w:szCs w:val="24"/>
        </w:rPr>
        <w:t>уведомление по страховым взносам «в налоговую» за апрель и НДФЛ за период с 1 по 22 мая;</w:t>
      </w:r>
    </w:p>
    <w:p w14:paraId="7E1E6706" w14:textId="0F3AA311" w:rsidR="00771165" w:rsidRPr="0049035E" w:rsidRDefault="00771165" w:rsidP="007711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35E">
        <w:rPr>
          <w:rFonts w:ascii="Times New Roman" w:hAnsi="Times New Roman" w:cs="Times New Roman"/>
          <w:bCs/>
          <w:sz w:val="24"/>
          <w:szCs w:val="24"/>
        </w:rPr>
        <w:t>персонифицированные сведения о физлицах за апрель;</w:t>
      </w:r>
    </w:p>
    <w:p w14:paraId="6F633FFF" w14:textId="03F5F0A3" w:rsidR="00771165" w:rsidRPr="0049035E" w:rsidRDefault="00A73342" w:rsidP="007711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35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771165" w:rsidRPr="0049035E">
        <w:rPr>
          <w:rFonts w:ascii="Times New Roman" w:hAnsi="Times New Roman" w:cs="Times New Roman"/>
          <w:bCs/>
          <w:sz w:val="24"/>
          <w:szCs w:val="24"/>
        </w:rPr>
        <w:t>производители подакцизных товаров сдают декларации;</w:t>
      </w:r>
    </w:p>
    <w:p w14:paraId="4D9B0C5A" w14:textId="337950EB" w:rsidR="00771165" w:rsidRPr="0049035E" w:rsidRDefault="00A73342" w:rsidP="007711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35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771165" w:rsidRPr="0049035E">
        <w:rPr>
          <w:rFonts w:ascii="Times New Roman" w:hAnsi="Times New Roman" w:cs="Times New Roman"/>
          <w:bCs/>
          <w:sz w:val="24"/>
          <w:szCs w:val="24"/>
        </w:rPr>
        <w:t xml:space="preserve">организации и ИП на </w:t>
      </w:r>
      <w:proofErr w:type="spellStart"/>
      <w:r w:rsidR="00771165" w:rsidRPr="0049035E">
        <w:rPr>
          <w:rFonts w:ascii="Times New Roman" w:hAnsi="Times New Roman" w:cs="Times New Roman"/>
          <w:bCs/>
          <w:sz w:val="24"/>
          <w:szCs w:val="24"/>
        </w:rPr>
        <w:t>АвтоУСН</w:t>
      </w:r>
      <w:proofErr w:type="spellEnd"/>
      <w:r w:rsidR="00771165" w:rsidRPr="0049035E">
        <w:rPr>
          <w:rFonts w:ascii="Times New Roman" w:hAnsi="Times New Roman" w:cs="Times New Roman"/>
          <w:bCs/>
          <w:sz w:val="24"/>
          <w:szCs w:val="24"/>
        </w:rPr>
        <w:t xml:space="preserve"> уплачивают налог за апрель;</w:t>
      </w:r>
    </w:p>
    <w:p w14:paraId="3798FD3C" w14:textId="70842837" w:rsidR="00771165" w:rsidRPr="0049035E" w:rsidRDefault="00A73342" w:rsidP="007711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35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771165" w:rsidRPr="0049035E">
        <w:rPr>
          <w:rFonts w:ascii="Times New Roman" w:hAnsi="Times New Roman" w:cs="Times New Roman"/>
          <w:bCs/>
          <w:sz w:val="24"/>
          <w:szCs w:val="24"/>
        </w:rPr>
        <w:t>организации на ОСН, которые перешли на уплату налога по фактической прибыли, сдают декларацию за апрель.</w:t>
      </w:r>
    </w:p>
    <w:p w14:paraId="0337BA32" w14:textId="77777777" w:rsidR="00771165" w:rsidRPr="0049035E" w:rsidRDefault="00771165" w:rsidP="007711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35E">
        <w:rPr>
          <w:rFonts w:ascii="Times New Roman" w:hAnsi="Times New Roman" w:cs="Times New Roman"/>
          <w:b/>
          <w:bCs/>
          <w:sz w:val="24"/>
          <w:szCs w:val="24"/>
        </w:rPr>
        <w:t>До 28 мая</w:t>
      </w:r>
      <w:r w:rsidRPr="0049035E">
        <w:rPr>
          <w:rFonts w:ascii="Times New Roman" w:hAnsi="Times New Roman" w:cs="Times New Roman"/>
          <w:bCs/>
          <w:sz w:val="24"/>
          <w:szCs w:val="24"/>
        </w:rPr>
        <w:t xml:space="preserve"> уплачивают:</w:t>
      </w:r>
    </w:p>
    <w:p w14:paraId="0BEECA03" w14:textId="15BB81D6" w:rsidR="00771165" w:rsidRPr="0049035E" w:rsidRDefault="00A73342" w:rsidP="007711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35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771165" w:rsidRPr="0049035E">
        <w:rPr>
          <w:rFonts w:ascii="Times New Roman" w:hAnsi="Times New Roman" w:cs="Times New Roman"/>
          <w:bCs/>
          <w:sz w:val="24"/>
          <w:szCs w:val="24"/>
        </w:rPr>
        <w:t>организации и ИП с работниками – страховые взносы в налоговую за апрель и НДФЛ за период с 1 по 22 мая;</w:t>
      </w:r>
    </w:p>
    <w:p w14:paraId="62C89142" w14:textId="24A3D103" w:rsidR="00771165" w:rsidRPr="0049035E" w:rsidRDefault="00A73342" w:rsidP="007711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35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771165" w:rsidRPr="0049035E">
        <w:rPr>
          <w:rFonts w:ascii="Times New Roman" w:hAnsi="Times New Roman" w:cs="Times New Roman"/>
          <w:bCs/>
          <w:sz w:val="24"/>
          <w:szCs w:val="24"/>
        </w:rPr>
        <w:t>организации и ИП на ОСН, УСН и ЕСХН – НДС (если не используют освобождение в связи с небольшим доходом по п. 1 ст. 145 НК);</w:t>
      </w:r>
    </w:p>
    <w:p w14:paraId="43797C57" w14:textId="7E1FD174" w:rsidR="00771165" w:rsidRPr="0049035E" w:rsidRDefault="00A73342" w:rsidP="007711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35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771165" w:rsidRPr="0049035E">
        <w:rPr>
          <w:rFonts w:ascii="Times New Roman" w:hAnsi="Times New Roman" w:cs="Times New Roman"/>
          <w:bCs/>
          <w:sz w:val="24"/>
          <w:szCs w:val="24"/>
        </w:rPr>
        <w:t>организации на ОСН – аванс по налогу на прибыль (если не перешли на уплату за квартал по п. 3 ст. 286 НК);</w:t>
      </w:r>
    </w:p>
    <w:p w14:paraId="3106473E" w14:textId="77777777" w:rsidR="00A73342" w:rsidRPr="0049035E" w:rsidRDefault="00A73342" w:rsidP="00A7334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35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771165" w:rsidRPr="0049035E">
        <w:rPr>
          <w:rFonts w:ascii="Times New Roman" w:hAnsi="Times New Roman" w:cs="Times New Roman"/>
          <w:bCs/>
          <w:sz w:val="24"/>
          <w:szCs w:val="24"/>
        </w:rPr>
        <w:t>производител</w:t>
      </w:r>
      <w:r w:rsidRPr="0049035E">
        <w:rPr>
          <w:rFonts w:ascii="Times New Roman" w:hAnsi="Times New Roman" w:cs="Times New Roman"/>
          <w:bCs/>
          <w:sz w:val="24"/>
          <w:szCs w:val="24"/>
        </w:rPr>
        <w:t>и подакцизных товаров – акцизы;</w:t>
      </w:r>
    </w:p>
    <w:p w14:paraId="633FF765" w14:textId="52F969ED" w:rsidR="00771165" w:rsidRPr="0049035E" w:rsidRDefault="00A73342" w:rsidP="00A7334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35E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 w:rsidR="00771165" w:rsidRPr="0049035E">
        <w:rPr>
          <w:rFonts w:ascii="Times New Roman" w:hAnsi="Times New Roman" w:cs="Times New Roman"/>
          <w:bCs/>
          <w:sz w:val="24"/>
          <w:szCs w:val="24"/>
        </w:rPr>
        <w:t>самозанятые</w:t>
      </w:r>
      <w:proofErr w:type="spellEnd"/>
      <w:r w:rsidR="00771165" w:rsidRPr="0049035E">
        <w:rPr>
          <w:rFonts w:ascii="Times New Roman" w:hAnsi="Times New Roman" w:cs="Times New Roman"/>
          <w:bCs/>
          <w:sz w:val="24"/>
          <w:szCs w:val="24"/>
        </w:rPr>
        <w:t xml:space="preserve"> – НПД за апрель.</w:t>
      </w:r>
    </w:p>
    <w:p w14:paraId="6527E450" w14:textId="77777777" w:rsidR="00594029" w:rsidRPr="0049035E" w:rsidRDefault="00771165" w:rsidP="005940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35E">
        <w:rPr>
          <w:rFonts w:ascii="Times New Roman" w:hAnsi="Times New Roman" w:cs="Times New Roman"/>
          <w:b/>
          <w:bCs/>
          <w:sz w:val="24"/>
          <w:szCs w:val="24"/>
        </w:rPr>
        <w:t>До 1 июня</w:t>
      </w:r>
      <w:r w:rsidRPr="0049035E">
        <w:rPr>
          <w:rFonts w:ascii="Times New Roman" w:hAnsi="Times New Roman" w:cs="Times New Roman"/>
          <w:bCs/>
          <w:sz w:val="24"/>
          <w:szCs w:val="24"/>
        </w:rPr>
        <w:t xml:space="preserve"> аккредитованные ИТ-компании подают заявление для подтверждения аккредитации.</w:t>
      </w:r>
    </w:p>
    <w:p w14:paraId="78697BCD" w14:textId="59F5BB6C" w:rsidR="00594029" w:rsidRPr="0049035E" w:rsidRDefault="00594029" w:rsidP="005940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035E">
        <w:rPr>
          <w:rFonts w:ascii="Times New Roman" w:hAnsi="Times New Roman" w:cs="Times New Roman"/>
          <w:bCs/>
          <w:sz w:val="24"/>
          <w:szCs w:val="24"/>
        </w:rPr>
        <w:t>Н</w:t>
      </w:r>
      <w:r w:rsidRPr="0049035E">
        <w:rPr>
          <w:rStyle w:val="text"/>
          <w:rFonts w:ascii="Times New Roman" w:hAnsi="Times New Roman" w:cs="Times New Roman"/>
          <w:sz w:val="24"/>
          <w:szCs w:val="24"/>
        </w:rPr>
        <w:t xml:space="preserve">астроить напоминания можно в Календаре предпринимателя на платформе </w:t>
      </w:r>
      <w:hyperlink r:id="rId7" w:history="1">
        <w:r w:rsidRPr="0049035E">
          <w:rPr>
            <w:rStyle w:val="underline"/>
            <w:rFonts w:ascii="Times New Roman" w:hAnsi="Times New Roman" w:cs="Times New Roman"/>
            <w:color w:val="0000FF"/>
            <w:sz w:val="24"/>
            <w:szCs w:val="24"/>
            <w:u w:val="single"/>
          </w:rPr>
          <w:t>МСП.РФ</w:t>
        </w:r>
      </w:hyperlink>
      <w:r w:rsidRPr="0049035E">
        <w:rPr>
          <w:rStyle w:val="text"/>
          <w:rFonts w:ascii="Times New Roman" w:hAnsi="Times New Roman" w:cs="Times New Roman"/>
          <w:sz w:val="24"/>
          <w:szCs w:val="24"/>
        </w:rPr>
        <w:t xml:space="preserve">, которая работает по нацпроекту </w:t>
      </w:r>
      <w:r w:rsidRPr="0049035E">
        <w:rPr>
          <w:rStyle w:val="text"/>
          <w:rFonts w:ascii="Times New Roman" w:hAnsi="Times New Roman" w:cs="Times New Roman"/>
          <w:b/>
          <w:sz w:val="24"/>
          <w:szCs w:val="24"/>
        </w:rPr>
        <w:t>«Эффективная и конкурентная экономика»</w:t>
      </w:r>
      <w:r w:rsidRPr="0049035E">
        <w:rPr>
          <w:rStyle w:val="text"/>
          <w:rFonts w:ascii="Times New Roman" w:hAnsi="Times New Roman" w:cs="Times New Roman"/>
          <w:sz w:val="24"/>
          <w:szCs w:val="24"/>
        </w:rPr>
        <w:t>.</w:t>
      </w:r>
    </w:p>
    <w:p w14:paraId="01BF6AE7" w14:textId="77777777" w:rsidR="00594029" w:rsidRPr="0049035E" w:rsidRDefault="00594029" w:rsidP="005940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FFD9E3" w14:textId="77777777" w:rsidR="00071B1B" w:rsidRPr="0049035E" w:rsidRDefault="00071B1B" w:rsidP="007711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D85E87D" w14:textId="77777777" w:rsidR="00071B1B" w:rsidRPr="0049035E" w:rsidRDefault="00071B1B" w:rsidP="00071B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E85378" w14:textId="77777777" w:rsidR="004D696C" w:rsidRPr="0049035E" w:rsidRDefault="004D696C" w:rsidP="00B73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9AEFEA6" w14:textId="6F7C38A8" w:rsidR="00D9650E" w:rsidRPr="0049035E" w:rsidRDefault="00D9650E" w:rsidP="003A218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49035E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A4286E" w14:textId="77777777" w:rsidR="00B274F4" w:rsidRDefault="00B274F4">
      <w:pPr>
        <w:spacing w:after="0" w:line="240" w:lineRule="auto"/>
      </w:pPr>
      <w:r>
        <w:separator/>
      </w:r>
    </w:p>
  </w:endnote>
  <w:endnote w:type="continuationSeparator" w:id="0">
    <w:p w14:paraId="09AA1A89" w14:textId="77777777" w:rsidR="00B274F4" w:rsidRDefault="00B27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23F719" w14:textId="77777777" w:rsidR="00B274F4" w:rsidRDefault="00B274F4">
      <w:pPr>
        <w:spacing w:after="0" w:line="240" w:lineRule="auto"/>
      </w:pPr>
      <w:r>
        <w:separator/>
      </w:r>
    </w:p>
  </w:footnote>
  <w:footnote w:type="continuationSeparator" w:id="0">
    <w:p w14:paraId="51910DC2" w14:textId="77777777" w:rsidR="00B274F4" w:rsidRDefault="00B274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6CD0"/>
    <w:rsid w:val="00062089"/>
    <w:rsid w:val="00071B1B"/>
    <w:rsid w:val="000C2AFB"/>
    <w:rsid w:val="000C61EE"/>
    <w:rsid w:val="000E3D99"/>
    <w:rsid w:val="00110BA0"/>
    <w:rsid w:val="00111B2B"/>
    <w:rsid w:val="001841EC"/>
    <w:rsid w:val="001D7CFA"/>
    <w:rsid w:val="001F5A99"/>
    <w:rsid w:val="001F75BB"/>
    <w:rsid w:val="00243FB1"/>
    <w:rsid w:val="00256FDD"/>
    <w:rsid w:val="00280E19"/>
    <w:rsid w:val="00295ACA"/>
    <w:rsid w:val="002F6426"/>
    <w:rsid w:val="00343004"/>
    <w:rsid w:val="003438AB"/>
    <w:rsid w:val="003840BE"/>
    <w:rsid w:val="00391BB1"/>
    <w:rsid w:val="003A2184"/>
    <w:rsid w:val="003B647D"/>
    <w:rsid w:val="003C7E46"/>
    <w:rsid w:val="003D088B"/>
    <w:rsid w:val="003F3571"/>
    <w:rsid w:val="004614ED"/>
    <w:rsid w:val="0047322F"/>
    <w:rsid w:val="00481DEA"/>
    <w:rsid w:val="0049035E"/>
    <w:rsid w:val="004C4FB1"/>
    <w:rsid w:val="004D696C"/>
    <w:rsid w:val="004F022C"/>
    <w:rsid w:val="00504AE9"/>
    <w:rsid w:val="005479E0"/>
    <w:rsid w:val="00594029"/>
    <w:rsid w:val="005A5EA2"/>
    <w:rsid w:val="0061095E"/>
    <w:rsid w:val="006232A7"/>
    <w:rsid w:val="00656E16"/>
    <w:rsid w:val="00670C12"/>
    <w:rsid w:val="00696021"/>
    <w:rsid w:val="006975FE"/>
    <w:rsid w:val="007273C1"/>
    <w:rsid w:val="00771165"/>
    <w:rsid w:val="007E74FC"/>
    <w:rsid w:val="007F3C48"/>
    <w:rsid w:val="00860664"/>
    <w:rsid w:val="008623E5"/>
    <w:rsid w:val="008635DF"/>
    <w:rsid w:val="008A606A"/>
    <w:rsid w:val="008B77A8"/>
    <w:rsid w:val="0094611B"/>
    <w:rsid w:val="00986B49"/>
    <w:rsid w:val="00994B6A"/>
    <w:rsid w:val="00997C66"/>
    <w:rsid w:val="009A4962"/>
    <w:rsid w:val="009B5349"/>
    <w:rsid w:val="00A15284"/>
    <w:rsid w:val="00A42636"/>
    <w:rsid w:val="00A73342"/>
    <w:rsid w:val="00A733B2"/>
    <w:rsid w:val="00A84493"/>
    <w:rsid w:val="00A92271"/>
    <w:rsid w:val="00AB503E"/>
    <w:rsid w:val="00AC4266"/>
    <w:rsid w:val="00AC4E40"/>
    <w:rsid w:val="00AF61EF"/>
    <w:rsid w:val="00B00BF9"/>
    <w:rsid w:val="00B0142D"/>
    <w:rsid w:val="00B23949"/>
    <w:rsid w:val="00B274F4"/>
    <w:rsid w:val="00B73F40"/>
    <w:rsid w:val="00BA146B"/>
    <w:rsid w:val="00BA68A2"/>
    <w:rsid w:val="00BC694A"/>
    <w:rsid w:val="00BD3259"/>
    <w:rsid w:val="00BE15F4"/>
    <w:rsid w:val="00BE54D8"/>
    <w:rsid w:val="00C16B51"/>
    <w:rsid w:val="00C23027"/>
    <w:rsid w:val="00C45289"/>
    <w:rsid w:val="00C614E6"/>
    <w:rsid w:val="00C829CB"/>
    <w:rsid w:val="00CB4952"/>
    <w:rsid w:val="00CC6397"/>
    <w:rsid w:val="00CD5187"/>
    <w:rsid w:val="00CF2874"/>
    <w:rsid w:val="00D24CE7"/>
    <w:rsid w:val="00D33792"/>
    <w:rsid w:val="00D430A5"/>
    <w:rsid w:val="00D767AE"/>
    <w:rsid w:val="00D9650E"/>
    <w:rsid w:val="00E54318"/>
    <w:rsid w:val="00E63251"/>
    <w:rsid w:val="00E72770"/>
    <w:rsid w:val="00E75CAD"/>
    <w:rsid w:val="00EA45BF"/>
    <w:rsid w:val="00EF0DEF"/>
    <w:rsid w:val="00F67331"/>
    <w:rsid w:val="00F902E2"/>
    <w:rsid w:val="00FA545F"/>
    <w:rsid w:val="00FB01C3"/>
    <w:rsid w:val="00FE4868"/>
    <w:rsid w:val="00FF6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C16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">
    <w:name w:val="text"/>
    <w:basedOn w:val="a0"/>
    <w:rsid w:val="00594029"/>
  </w:style>
  <w:style w:type="character" w:customStyle="1" w:styleId="underline">
    <w:name w:val="underline"/>
    <w:basedOn w:val="a0"/>
    <w:rsid w:val="00594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838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vk.com/away.php?to=http%3A%2F%2F%D0%9C%D0%A1%D0%9F.%D0%A0%D0%A4&amp;utf=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31</cp:revision>
  <cp:lastPrinted>2025-07-17T09:10:00Z</cp:lastPrinted>
  <dcterms:created xsi:type="dcterms:W3CDTF">2025-08-04T07:36:00Z</dcterms:created>
  <dcterms:modified xsi:type="dcterms:W3CDTF">2026-04-29T09:43:00Z</dcterms:modified>
</cp:coreProperties>
</file>